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D371" w14:textId="3228ACCC" w:rsidR="007B5054" w:rsidRPr="00F31079" w:rsidRDefault="001E745F" w:rsidP="00F31079">
      <w:pPr>
        <w:jc w:val="center"/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</w:pPr>
      <w:r w:rsidRPr="00F31079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 xml:space="preserve">NỘI DUNG KIẾN THỨC TUẦN </w:t>
      </w:r>
      <w:bookmarkStart w:id="0" w:name="_Hlk81258274"/>
      <w:r w:rsidR="00B42777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>1</w:t>
      </w:r>
      <w:r w:rsidR="00B37A77">
        <w:rPr>
          <w:rFonts w:ascii="Times New Roman" w:eastAsia="SimSun" w:hAnsi="Times New Roman" w:cs="Times New Roman"/>
          <w:b/>
          <w:color w:val="FF0000"/>
          <w:sz w:val="32"/>
          <w:szCs w:val="32"/>
          <w:lang w:eastAsia="zh-CN"/>
        </w:rPr>
        <w:t>3</w:t>
      </w:r>
    </w:p>
    <w:bookmarkEnd w:id="0"/>
    <w:p w14:paraId="783BA432" w14:textId="739D8829" w:rsidR="006F394E" w:rsidRPr="00B37A77" w:rsidRDefault="006F394E" w:rsidP="006F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TIẾT 4</w:t>
      </w:r>
      <w:r w:rsidR="00B37A77">
        <w:rPr>
          <w:rFonts w:ascii="Times New Roman" w:hAnsi="Times New Roman" w:cs="Times New Roman"/>
          <w:b/>
          <w:sz w:val="28"/>
          <w:szCs w:val="28"/>
        </w:rPr>
        <w:t>9</w:t>
      </w:r>
    </w:p>
    <w:p w14:paraId="23170482" w14:textId="2D0B349D" w:rsidR="006F394E" w:rsidRPr="00B37A77" w:rsidRDefault="00B37A77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BÀI TOÁN DÂN SỐ</w:t>
      </w:r>
    </w:p>
    <w:p w14:paraId="44C698A6" w14:textId="331CCC40" w:rsidR="006F394E" w:rsidRP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3C954B28" w14:textId="2B56168F" w:rsidR="006F394E" w:rsidRPr="00B37A77" w:rsidRDefault="006F394E" w:rsidP="006F394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- Học sinh đọc văn bản, chú thích trong SGK trang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>1</w:t>
      </w:r>
      <w:r w:rsidR="00B37A77">
        <w:rPr>
          <w:rFonts w:ascii="Times New Roman" w:eastAsia="SimSun" w:hAnsi="Times New Roman" w:cs="Times New Roman"/>
          <w:sz w:val="28"/>
          <w:szCs w:val="28"/>
          <w:lang w:eastAsia="zh-CN"/>
        </w:rPr>
        <w:t>30, 131</w:t>
      </w:r>
    </w:p>
    <w:p w14:paraId="36CEF4E2" w14:textId="5C38BF7D" w:rsidR="006F394E" w:rsidRPr="006F394E" w:rsidRDefault="006F394E" w:rsidP="006F394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Học sinh soạn câu hỏi 1, 2, 3, 4</w:t>
      </w:r>
      <w:r w:rsidR="00B37A7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5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trong SGK trang 1</w:t>
      </w:r>
      <w:r w:rsidR="00B37A77">
        <w:rPr>
          <w:rFonts w:ascii="Times New Roman" w:eastAsia="SimSun" w:hAnsi="Times New Roman" w:cs="Times New Roman"/>
          <w:sz w:val="28"/>
          <w:szCs w:val="28"/>
          <w:lang w:eastAsia="zh-CN"/>
        </w:rPr>
        <w:t>31, 132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vào vở bài soạn </w:t>
      </w:r>
    </w:p>
    <w:p w14:paraId="11DAE5B5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15AB1C96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60745313" w14:textId="2E482B0F" w:rsidR="006F394E" w:rsidRPr="00B37A77" w:rsidRDefault="006F394E" w:rsidP="006F394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Tiết 4</w:t>
      </w:r>
      <w:r w:rsidR="00B37A77">
        <w:rPr>
          <w:rFonts w:ascii="Times New Roman" w:eastAsia="SimSun" w:hAnsi="Times New Roman" w:cs="Times New Roman"/>
          <w:sz w:val="28"/>
          <w:szCs w:val="28"/>
          <w:lang w:val="sv-SE" w:eastAsia="zh-CN"/>
        </w:rPr>
        <w:t>9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:   Văn bản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                   </w:t>
      </w:r>
      <w:r w:rsidR="00B37A77">
        <w:rPr>
          <w:rFonts w:ascii="Times New Roman" w:hAnsi="Times New Roman" w:cs="Times New Roman"/>
          <w:b/>
          <w:color w:val="002060"/>
          <w:sz w:val="28"/>
          <w:szCs w:val="28"/>
        </w:rPr>
        <w:t>BÀI TOÁN DÂN SỐ</w:t>
      </w:r>
    </w:p>
    <w:p w14:paraId="406720A6" w14:textId="66BAA43D" w:rsidR="006F394E" w:rsidRPr="006F394E" w:rsidRDefault="006F394E" w:rsidP="006F394E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ab/>
      </w:r>
      <w:r w:rsidRPr="006F394E">
        <w:rPr>
          <w:rFonts w:ascii="Times New Roman" w:hAnsi="Times New Roman" w:cs="Times New Roman"/>
          <w:bCs/>
          <w:sz w:val="28"/>
          <w:szCs w:val="28"/>
        </w:rPr>
        <w:t>(</w:t>
      </w:r>
      <w:r w:rsidRPr="006F394E">
        <w:rPr>
          <w:rFonts w:ascii="Times New Roman" w:hAnsi="Times New Roman" w:cs="Times New Roman"/>
          <w:bCs/>
          <w:i/>
          <w:iCs/>
          <w:sz w:val="28"/>
          <w:szCs w:val="28"/>
        </w:rPr>
        <w:t>Theo</w:t>
      </w:r>
      <w:r w:rsidRPr="006F39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A77">
        <w:rPr>
          <w:rFonts w:ascii="Times New Roman" w:hAnsi="Times New Roman" w:cs="Times New Roman"/>
          <w:bCs/>
          <w:sz w:val="28"/>
          <w:szCs w:val="28"/>
        </w:rPr>
        <w:t>Thái An</w:t>
      </w:r>
      <w:r w:rsidRPr="006F394E">
        <w:rPr>
          <w:rFonts w:ascii="Times New Roman" w:hAnsi="Times New Roman" w:cs="Times New Roman"/>
          <w:bCs/>
          <w:sz w:val="28"/>
          <w:szCs w:val="28"/>
        </w:rPr>
        <w:t>)</w:t>
      </w:r>
    </w:p>
    <w:p w14:paraId="69A3DCA9" w14:textId="77777777" w:rsidR="006F394E" w:rsidRDefault="006F394E" w:rsidP="00D76B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Đọc – Hiểu chú thích</w:t>
      </w:r>
    </w:p>
    <w:p w14:paraId="4E553AA7" w14:textId="0781E2F9" w:rsidR="006F394E" w:rsidRDefault="006F394E" w:rsidP="006F394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(SGK/ 1</w:t>
      </w:r>
      <w:r w:rsidR="00B37A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1)</w:t>
      </w:r>
    </w:p>
    <w:p w14:paraId="36B7EACA" w14:textId="77777777" w:rsidR="006F394E" w:rsidRPr="0014254D" w:rsidRDefault="006F394E" w:rsidP="00D76B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Đọc – Hiểu văn bản</w:t>
      </w:r>
    </w:p>
    <w:p w14:paraId="48B72438" w14:textId="66402F30" w:rsidR="006F394E" w:rsidRPr="00C77014" w:rsidRDefault="008201C1" w:rsidP="00D76B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Nêu</w:t>
      </w:r>
      <w:r w:rsidR="00B37A77">
        <w:rPr>
          <w:rFonts w:ascii="Times New Roman" w:hAnsi="Times New Roman" w:cs="Times New Roman"/>
          <w:b/>
          <w:sz w:val="28"/>
          <w:szCs w:val="28"/>
        </w:rPr>
        <w:t xml:space="preserve"> vấn đề</w:t>
      </w:r>
      <w:r w:rsidR="00F53DBB">
        <w:rPr>
          <w:rFonts w:ascii="Times New Roman" w:hAnsi="Times New Roman" w:cs="Times New Roman"/>
          <w:b/>
          <w:sz w:val="28"/>
          <w:szCs w:val="28"/>
        </w:rPr>
        <w:t>: Dân số và kế hoạch hóa gia đình</w:t>
      </w:r>
    </w:p>
    <w:p w14:paraId="42AC4341" w14:textId="6ED6E9B8" w:rsidR="006F394E" w:rsidRDefault="008201C1" w:rsidP="000F40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Thời cổ đại</w:t>
      </w:r>
      <w:r w:rsidR="000F401D">
        <w:rPr>
          <w:rFonts w:ascii="Times New Roman" w:hAnsi="Times New Roman" w:cs="Times New Roman"/>
          <w:bCs/>
          <w:sz w:val="28"/>
          <w:szCs w:val="28"/>
        </w:rPr>
        <w:t>: Không tin</w:t>
      </w:r>
    </w:p>
    <w:p w14:paraId="23CFB66E" w14:textId="77777777" w:rsidR="000F401D" w:rsidRDefault="000F401D" w:rsidP="000F401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Ngày nay: “sáng mắt ra”</w:t>
      </w:r>
    </w:p>
    <w:p w14:paraId="7517E264" w14:textId="0C64A502" w:rsidR="000F401D" w:rsidRPr="000F401D" w:rsidRDefault="000F401D" w:rsidP="000F401D">
      <w:pPr>
        <w:pStyle w:val="ListParagraph"/>
        <w:ind w:left="2160"/>
        <w:rPr>
          <w:rFonts w:ascii="Times New Roman" w:hAnsi="Times New Roman" w:cs="Times New Roman"/>
          <w:bCs/>
          <w:sz w:val="28"/>
          <w:szCs w:val="28"/>
        </w:rPr>
      </w:pPr>
      <w:r w:rsidRPr="000F401D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0F401D">
        <w:rPr>
          <w:rFonts w:ascii="Times New Roman" w:hAnsi="Times New Roman" w:cs="Times New Roman"/>
          <w:bCs/>
          <w:sz w:val="28"/>
          <w:szCs w:val="28"/>
        </w:rPr>
        <w:t>ấp dẫn, tự nhiên, cách lập luận tương phản, bất ngờ lôi cuốn sự chú ý của người đọc</w:t>
      </w:r>
      <w:r w:rsidRPr="000F401D">
        <w:rPr>
          <w:rFonts w:ascii="Times New Roman" w:hAnsi="Times New Roman" w:cs="Times New Roman"/>
          <w:bCs/>
          <w:sz w:val="28"/>
          <w:szCs w:val="28"/>
        </w:rPr>
        <w:t>)</w:t>
      </w:r>
    </w:p>
    <w:p w14:paraId="659CF1D2" w14:textId="282F5DB7" w:rsidR="006F394E" w:rsidRPr="00DE6583" w:rsidRDefault="000F401D" w:rsidP="00D76B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F401D">
        <w:rPr>
          <w:rFonts w:ascii="Times New Roman" w:hAnsi="Times New Roman" w:cs="Times New Roman"/>
          <w:b/>
          <w:bCs/>
          <w:sz w:val="28"/>
          <w:szCs w:val="28"/>
        </w:rPr>
        <w:t xml:space="preserve">Hạn chế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sự </w:t>
      </w:r>
      <w:r w:rsidRPr="000F401D">
        <w:rPr>
          <w:rFonts w:ascii="Times New Roman" w:hAnsi="Times New Roman" w:cs="Times New Roman"/>
          <w:b/>
          <w:bCs/>
          <w:sz w:val="28"/>
          <w:szCs w:val="28"/>
        </w:rPr>
        <w:t>gia tăng dân số là điều tất yếu.</w:t>
      </w:r>
    </w:p>
    <w:p w14:paraId="09040709" w14:textId="1F8D83E4" w:rsidR="006F394E" w:rsidRPr="006D1730" w:rsidRDefault="00F53DBB" w:rsidP="006D17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Làm rõ vấn đề: D</w:t>
      </w:r>
      <w:r w:rsidR="00B37A77">
        <w:rPr>
          <w:rFonts w:ascii="Times New Roman" w:hAnsi="Times New Roman" w:cs="Times New Roman"/>
          <w:b/>
          <w:sz w:val="28"/>
          <w:szCs w:val="28"/>
        </w:rPr>
        <w:t>ân số</w:t>
      </w:r>
      <w:r>
        <w:rPr>
          <w:rFonts w:ascii="Times New Roman" w:hAnsi="Times New Roman" w:cs="Times New Roman"/>
          <w:b/>
          <w:sz w:val="28"/>
          <w:szCs w:val="28"/>
        </w:rPr>
        <w:t xml:space="preserve"> và kế hoạch hóa gia đình</w:t>
      </w:r>
    </w:p>
    <w:p w14:paraId="66588BCF" w14:textId="77777777" w:rsidR="001A2D40" w:rsidRPr="00B05044" w:rsidRDefault="001A2D40" w:rsidP="001A2D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A2D40">
        <w:rPr>
          <w:rFonts w:ascii="Times New Roman" w:hAnsi="Times New Roman" w:cs="Times New Roman"/>
          <w:bCs/>
          <w:sz w:val="28"/>
          <w:szCs w:val="28"/>
        </w:rPr>
        <w:t>Từ góc nhìn bài toán cổ</w:t>
      </w:r>
      <w:r w:rsidRPr="00B050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14:paraId="463A0552" w14:textId="70FC6099" w:rsidR="001A2D40" w:rsidRPr="00B05044" w:rsidRDefault="001A2D40" w:rsidP="001A2D40">
      <w:pPr>
        <w:pStyle w:val="ListParagraph"/>
        <w:ind w:left="1900"/>
        <w:rPr>
          <w:rFonts w:ascii="Times New Roman" w:hAnsi="Times New Roman" w:cs="Times New Roman"/>
          <w:bCs/>
          <w:sz w:val="28"/>
          <w:szCs w:val="28"/>
        </w:rPr>
      </w:pPr>
      <w:r w:rsidRPr="00B05044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B05044">
        <w:rPr>
          <w:rFonts w:ascii="Times New Roman" w:hAnsi="Times New Roman" w:cs="Times New Roman"/>
          <w:bCs/>
          <w:sz w:val="28"/>
          <w:szCs w:val="28"/>
        </w:rPr>
        <w:t>Khởi điểm: 1 hạt thóc</w:t>
      </w:r>
    </w:p>
    <w:p w14:paraId="7A8E9CFD" w14:textId="5137AEB1" w:rsidR="006F394E" w:rsidRPr="00B05044" w:rsidRDefault="001A2D40" w:rsidP="001A2D40">
      <w:pPr>
        <w:pStyle w:val="ListParagraph"/>
        <w:ind w:left="1900"/>
        <w:rPr>
          <w:rFonts w:ascii="Times New Roman" w:hAnsi="Times New Roman" w:cs="Times New Roman"/>
          <w:bCs/>
          <w:sz w:val="28"/>
          <w:szCs w:val="28"/>
        </w:rPr>
      </w:pPr>
      <w:r w:rsidRPr="00B05044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B05044">
        <w:rPr>
          <w:rFonts w:ascii="Times New Roman" w:hAnsi="Times New Roman" w:cs="Times New Roman"/>
          <w:bCs/>
          <w:sz w:val="28"/>
          <w:szCs w:val="28"/>
        </w:rPr>
        <w:t xml:space="preserve">Số thóc tăng theo cấp số nhân </w:t>
      </w:r>
      <w:r w:rsidRPr="00B05044">
        <w:rPr>
          <w:rFonts w:ascii="Times New Roman" w:hAnsi="Times New Roman" w:cs="Times New Roman"/>
          <w:b/>
          <w:bCs/>
          <w:sz w:val="28"/>
          <w:szCs w:val="28"/>
        </w:rPr>
        <w:sym w:font="Symbol" w:char="F0AE"/>
      </w:r>
      <w:r w:rsidRPr="00B05044">
        <w:rPr>
          <w:rFonts w:ascii="Times New Roman" w:hAnsi="Times New Roman" w:cs="Times New Roman"/>
          <w:bCs/>
          <w:sz w:val="28"/>
          <w:szCs w:val="28"/>
        </w:rPr>
        <w:t xml:space="preserve"> phủ khắp bề mặt trái đất.</w:t>
      </w:r>
    </w:p>
    <w:p w14:paraId="36F4DA96" w14:textId="78F2A8B7" w:rsidR="000B1D4B" w:rsidRPr="000B1D4B" w:rsidRDefault="000B1D4B" w:rsidP="000B1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B1D4B">
        <w:rPr>
          <w:rFonts w:ascii="Times New Roman" w:hAnsi="Times New Roman" w:cs="Times New Roman"/>
          <w:bCs/>
          <w:sz w:val="28"/>
          <w:szCs w:val="28"/>
        </w:rPr>
        <w:t>Từ câu chuyện trong kinh thánh</w:t>
      </w:r>
      <w:r w:rsidRPr="00B05044">
        <w:rPr>
          <w:rFonts w:ascii="Times New Roman" w:hAnsi="Times New Roman" w:cs="Times New Roman"/>
          <w:bCs/>
          <w:sz w:val="28"/>
          <w:szCs w:val="28"/>
        </w:rPr>
        <w:t>:</w:t>
      </w:r>
    </w:p>
    <w:p w14:paraId="1D302469" w14:textId="77777777" w:rsidR="000B1D4B" w:rsidRPr="00B05044" w:rsidRDefault="000B1D4B" w:rsidP="000B1D4B">
      <w:pPr>
        <w:pStyle w:val="ListParagraph"/>
        <w:ind w:left="1900"/>
        <w:rPr>
          <w:rFonts w:ascii="Times New Roman" w:hAnsi="Times New Roman" w:cs="Times New Roman"/>
          <w:bCs/>
          <w:sz w:val="28"/>
          <w:szCs w:val="28"/>
        </w:rPr>
      </w:pPr>
      <w:r w:rsidRPr="00B05044">
        <w:rPr>
          <w:rFonts w:ascii="Times New Roman" w:hAnsi="Times New Roman" w:cs="Times New Roman"/>
          <w:bCs/>
          <w:sz w:val="28"/>
          <w:szCs w:val="28"/>
        </w:rPr>
        <w:t>+ K</w:t>
      </w:r>
      <w:r w:rsidRPr="00B05044">
        <w:rPr>
          <w:rFonts w:ascii="Times New Roman" w:hAnsi="Times New Roman" w:cs="Times New Roman"/>
          <w:bCs/>
          <w:sz w:val="28"/>
          <w:szCs w:val="28"/>
        </w:rPr>
        <w:t>hởi đầu: 2 người (ô số 2)</w:t>
      </w:r>
    </w:p>
    <w:p w14:paraId="4C298301" w14:textId="1AA073DB" w:rsidR="006F394E" w:rsidRDefault="000B1D4B" w:rsidP="000B1D4B">
      <w:pPr>
        <w:pStyle w:val="ListParagraph"/>
        <w:ind w:left="1900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Năm </w:t>
      </w:r>
      <w:r w:rsidR="006D1730">
        <w:rPr>
          <w:rFonts w:ascii="Times New Roman" w:hAnsi="Times New Roman" w:cs="Times New Roman"/>
          <w:bCs/>
          <w:sz w:val="28"/>
          <w:szCs w:val="28"/>
        </w:rPr>
        <w:t>1995: 5,63 tỉ người (vượt ô thứ 33)</w:t>
      </w:r>
    </w:p>
    <w:p w14:paraId="462662C7" w14:textId="5D512C50" w:rsidR="000B1D4B" w:rsidRPr="000B1D4B" w:rsidRDefault="000B1D4B" w:rsidP="000B1D4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B1D4B">
        <w:rPr>
          <w:rFonts w:ascii="Times New Roman" w:hAnsi="Times New Roman" w:cs="Times New Roman"/>
          <w:bCs/>
          <w:sz w:val="28"/>
          <w:szCs w:val="28"/>
        </w:rPr>
        <w:t>Trong thực tế sinh sản của con người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F93A92F" w14:textId="23CE19CE" w:rsidR="006F394E" w:rsidRPr="00B05044" w:rsidRDefault="00B05044" w:rsidP="00B05044">
      <w:pPr>
        <w:pStyle w:val="ListParagraph"/>
        <w:ind w:left="118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Pr="00B05044">
        <w:rPr>
          <w:rFonts w:ascii="Times New Roman" w:hAnsi="Times New Roman" w:cs="Times New Roman"/>
          <w:bCs/>
          <w:sz w:val="28"/>
          <w:szCs w:val="28"/>
        </w:rPr>
        <w:t xml:space="preserve">Năm 2015: Hơn 7 tỉ người </w:t>
      </w:r>
      <w:r w:rsidRPr="00B05044">
        <w:rPr>
          <w:rFonts w:ascii="Times New Roman" w:hAnsi="Times New Roman" w:cs="Times New Roman"/>
          <w:sz w:val="28"/>
          <w:szCs w:val="28"/>
        </w:rPr>
        <w:t>(sang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044">
        <w:rPr>
          <w:rFonts w:ascii="Times New Roman" w:hAnsi="Times New Roman" w:cs="Times New Roman"/>
          <w:bCs/>
          <w:sz w:val="28"/>
          <w:szCs w:val="28"/>
        </w:rPr>
        <w:t>ô thứ 34 của bàn cờ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4F11FC31" w14:textId="3658B36C" w:rsidR="006F394E" w:rsidRDefault="006F394E" w:rsidP="006F394E">
      <w:pPr>
        <w:pStyle w:val="ListParagraph"/>
        <w:ind w:left="1900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(</w:t>
      </w:r>
      <w:r w:rsidR="000F401D">
        <w:rPr>
          <w:rFonts w:ascii="Times New Roman" w:hAnsi="Times New Roman" w:cs="Times New Roman"/>
          <w:bCs/>
          <w:sz w:val="28"/>
          <w:szCs w:val="28"/>
        </w:rPr>
        <w:t>v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í dụ cụ thể, lập luận chặt chẽ, thuyết phục)</w:t>
      </w:r>
    </w:p>
    <w:p w14:paraId="0004CC41" w14:textId="60344A5D" w:rsidR="006F394E" w:rsidRPr="00DE6583" w:rsidRDefault="00B05044" w:rsidP="00D76B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A2D40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chuyện kén rể là tiền đề để so sánh với sự bùng nổ dân số tăng theo cấp số nhân, công bội là 2, một con số khủng khiếp.</w:t>
      </w:r>
    </w:p>
    <w:p w14:paraId="531C9508" w14:textId="4C262FE7" w:rsidR="006F394E" w:rsidRPr="00DE6583" w:rsidRDefault="006D1730" w:rsidP="00D76B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Lời kêu gọi</w:t>
      </w:r>
      <w:r w:rsidR="00FD19CE">
        <w:rPr>
          <w:rFonts w:ascii="Times New Roman" w:hAnsi="Times New Roman" w:cs="Times New Roman"/>
          <w:b/>
          <w:sz w:val="28"/>
          <w:szCs w:val="28"/>
        </w:rPr>
        <w:t>: Lời giải cho bài toán dân số</w:t>
      </w:r>
    </w:p>
    <w:p w14:paraId="0BBA3535" w14:textId="445AC417" w:rsidR="006F394E" w:rsidRPr="003A2932" w:rsidRDefault="006D1730" w:rsidP="003A293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Hạn chế </w:t>
      </w:r>
      <w:r w:rsidR="003A2932">
        <w:rPr>
          <w:rFonts w:ascii="Times New Roman" w:hAnsi="Times New Roman" w:cs="Times New Roman"/>
          <w:bCs/>
          <w:sz w:val="28"/>
          <w:szCs w:val="28"/>
        </w:rPr>
        <w:t xml:space="preserve">sự </w:t>
      </w:r>
      <w:r>
        <w:rPr>
          <w:rFonts w:ascii="Times New Roman" w:hAnsi="Times New Roman" w:cs="Times New Roman"/>
          <w:bCs/>
          <w:sz w:val="28"/>
          <w:szCs w:val="28"/>
        </w:rPr>
        <w:t>gia tăng dân số</w:t>
      </w:r>
    </w:p>
    <w:p w14:paraId="5F8720E4" w14:textId="02F13F15" w:rsidR="006F394E" w:rsidRPr="006D1730" w:rsidRDefault="006F394E" w:rsidP="006D17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Tuyên truyền cho mọi người </w:t>
      </w:r>
      <w:r w:rsidR="006D1730">
        <w:rPr>
          <w:rFonts w:ascii="Times New Roman" w:hAnsi="Times New Roman" w:cs="Times New Roman"/>
          <w:bCs/>
          <w:sz w:val="28"/>
          <w:szCs w:val="28"/>
        </w:rPr>
        <w:t xml:space="preserve">hiểu về tác hại của </w:t>
      </w:r>
      <w:r w:rsidR="003A2932">
        <w:rPr>
          <w:rFonts w:ascii="Times New Roman" w:hAnsi="Times New Roman" w:cs="Times New Roman"/>
          <w:bCs/>
          <w:sz w:val="28"/>
          <w:szCs w:val="28"/>
        </w:rPr>
        <w:t xml:space="preserve">sự </w:t>
      </w:r>
      <w:r w:rsidR="006D1730">
        <w:rPr>
          <w:rFonts w:ascii="Times New Roman" w:hAnsi="Times New Roman" w:cs="Times New Roman"/>
          <w:bCs/>
          <w:sz w:val="28"/>
          <w:szCs w:val="28"/>
        </w:rPr>
        <w:t>gia tăng dân số</w:t>
      </w:r>
    </w:p>
    <w:p w14:paraId="5E05BE97" w14:textId="47FC4616" w:rsidR="006F394E" w:rsidRPr="00DE6583" w:rsidRDefault="008201C1" w:rsidP="00D76B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Vấn đề “tồn tại hay không tồn tại” của chính loài người</w:t>
      </w:r>
      <w:r w:rsidR="006F394E" w:rsidRPr="00DE6583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14:paraId="1D6D990C" w14:textId="77777777" w:rsidR="006F394E" w:rsidRDefault="006F394E" w:rsidP="00D76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Tổng kết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095344F" w14:textId="3D1F6123" w:rsidR="006F394E" w:rsidRDefault="006F394E" w:rsidP="006F394E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Ghi nhớ (SGK trang 1</w:t>
      </w:r>
      <w:r w:rsidR="003A2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2)</w:t>
      </w:r>
    </w:p>
    <w:p w14:paraId="47047119" w14:textId="77777777" w:rsidR="006F394E" w:rsidRPr="007B5054" w:rsidRDefault="006F394E" w:rsidP="00D76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Luyện tập</w:t>
      </w:r>
    </w:p>
    <w:p w14:paraId="1073A0FB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bookmarkStart w:id="1" w:name="_Hlk81259511"/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3EF368F1" w14:textId="0E57825C" w:rsidR="006F394E" w:rsidRPr="00DD7A6C" w:rsidRDefault="006F394E" w:rsidP="006F394E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Khuyến khích </w:t>
      </w:r>
      <w:r w:rsidRPr="00DD7A6C">
        <w:rPr>
          <w:rFonts w:ascii="Times New Roman" w:eastAsia="Calibri" w:hAnsi="Times New Roman" w:cs="Times New Roman"/>
          <w:sz w:val="28"/>
          <w:szCs w:val="28"/>
          <w:lang w:val="vi-VN"/>
        </w:rPr>
        <w:t>học sinh</w:t>
      </w:r>
      <w:bookmarkEnd w:id="1"/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viết đoạn văn nêu suy nghĩ về tác hại của </w:t>
      </w:r>
      <w:r w:rsidR="003A2932">
        <w:rPr>
          <w:rFonts w:ascii="Times New Roman" w:eastAsia="Calibri" w:hAnsi="Times New Roman" w:cs="Times New Roman"/>
          <w:sz w:val="28"/>
          <w:szCs w:val="28"/>
        </w:rPr>
        <w:t>sự gia tăng dân số</w:t>
      </w:r>
      <w:r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1B0DC264" w14:textId="77777777" w:rsidR="006F394E" w:rsidRPr="00A30571" w:rsidRDefault="006F394E" w:rsidP="006F394E">
      <w:pPr>
        <w:ind w:left="1440" w:firstLine="14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79E72BD3" w14:textId="77777777" w:rsidR="006F394E" w:rsidRPr="00A30571" w:rsidRDefault="006F394E" w:rsidP="006F394E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34893204" w14:textId="77777777" w:rsidR="006F394E" w:rsidRDefault="006F394E" w:rsidP="006F394E">
      <w:pPr>
        <w:pStyle w:val="ListParagraph"/>
        <w:ind w:left="216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0E50A0BE" w14:textId="77777777" w:rsidR="006F394E" w:rsidRPr="00C77014" w:rsidRDefault="006F394E" w:rsidP="006F394E">
      <w:pPr>
        <w:pStyle w:val="ListParagraph"/>
        <w:ind w:left="1800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463351F8" w14:textId="77777777" w:rsidR="006F394E" w:rsidRPr="00E8539F" w:rsidRDefault="006F394E" w:rsidP="006F394E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39DC72BB" w14:textId="77777777" w:rsidR="006F394E" w:rsidRPr="0014254D" w:rsidRDefault="006F394E" w:rsidP="006F394E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</w:p>
    <w:p w14:paraId="592A4F64" w14:textId="77777777" w:rsidR="006F394E" w:rsidRPr="00E8539F" w:rsidRDefault="006F394E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</w:p>
    <w:p w14:paraId="473498E7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7DAAD22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B30DBAD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C684C06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1839434C" w14:textId="77777777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60D41B5" w14:textId="7C0DBCA0" w:rsidR="006F394E" w:rsidRDefault="006F394E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EC85A0B" w14:textId="5115CD57" w:rsidR="003A2932" w:rsidRDefault="003A2932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4C73709A" w14:textId="77777777" w:rsidR="00B05044" w:rsidRDefault="00B05044" w:rsidP="006F394E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59EA5F5" w14:textId="3D8AE048" w:rsidR="006F394E" w:rsidRPr="003A2932" w:rsidRDefault="006F394E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2" w:name="_Hlk84106289"/>
      <w:r w:rsidRPr="00AF7776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lastRenderedPageBreak/>
        <w:t>TIẾT</w:t>
      </w:r>
      <w:r w:rsidR="0046069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3A2932">
        <w:rPr>
          <w:rFonts w:ascii="Times New Roman" w:hAnsi="Times New Roman" w:cs="Times New Roman"/>
          <w:b/>
          <w:color w:val="002060"/>
          <w:sz w:val="28"/>
          <w:szCs w:val="28"/>
        </w:rPr>
        <w:t>50</w:t>
      </w:r>
    </w:p>
    <w:p w14:paraId="32515C61" w14:textId="6976D247" w:rsidR="006F394E" w:rsidRPr="003A2932" w:rsidRDefault="003A2932" w:rsidP="006F394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3" w:name="_Hlk87604449"/>
      <w:bookmarkEnd w:id="2"/>
      <w:r>
        <w:rPr>
          <w:rFonts w:ascii="Times New Roman" w:hAnsi="Times New Roman" w:cs="Times New Roman"/>
          <w:b/>
          <w:color w:val="002060"/>
          <w:sz w:val="28"/>
          <w:szCs w:val="28"/>
        </w:rPr>
        <w:t>DẤU NGOẶC ĐƠN VÀ DẤU HAI CHẤM</w:t>
      </w:r>
    </w:p>
    <w:bookmarkEnd w:id="3"/>
    <w:p w14:paraId="7651CDCD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3B512623" w14:textId="452D8B8A" w:rsidR="006F394E" w:rsidRPr="00AF7776" w:rsidRDefault="006F394E" w:rsidP="006F394E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Học sinh đọc kiến thức, xem các câu hỏi tìm hiểu SGK trang 13</w:t>
      </w:r>
      <w:r w:rsidR="003A2932">
        <w:rPr>
          <w:rFonts w:ascii="Times New Roman" w:eastAsia="SimSun" w:hAnsi="Times New Roman" w:cs="Times New Roman"/>
          <w:sz w:val="28"/>
          <w:szCs w:val="28"/>
          <w:lang w:val="sv-SE" w:eastAsia="zh-CN"/>
        </w:rPr>
        <w:t>4, 135</w:t>
      </w:r>
    </w:p>
    <w:p w14:paraId="3330DF83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2B02A066" w14:textId="77777777" w:rsidR="0046069B" w:rsidRDefault="006F394E" w:rsidP="0046069B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6D8786A4" w14:textId="3916B813" w:rsidR="006F394E" w:rsidRPr="003A2932" w:rsidRDefault="006F394E" w:rsidP="003A2932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Tiết </w:t>
      </w:r>
      <w:r w:rsidR="003A2932">
        <w:rPr>
          <w:rFonts w:ascii="Times New Roman" w:eastAsia="SimSun" w:hAnsi="Times New Roman" w:cs="Times New Roman"/>
          <w:sz w:val="28"/>
          <w:szCs w:val="28"/>
          <w:lang w:val="sv-SE" w:eastAsia="zh-CN"/>
        </w:rPr>
        <w:t>50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:</w:t>
      </w:r>
      <w:r w:rsidR="0046069B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</w:t>
      </w:r>
      <w:r w:rsidR="0046069B"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 w:rsidR="0046069B"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</w:r>
      <w:r w:rsidR="003A2932"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    </w:t>
      </w:r>
      <w:r w:rsidR="003A2932" w:rsidRPr="003A2932">
        <w:rPr>
          <w:rFonts w:ascii="Times New Roman" w:eastAsia="SimSun" w:hAnsi="Times New Roman" w:cs="Times New Roman"/>
          <w:b/>
          <w:bCs/>
          <w:color w:val="002060"/>
          <w:sz w:val="28"/>
          <w:szCs w:val="28"/>
          <w:lang w:val="sv-SE" w:eastAsia="zh-CN"/>
        </w:rPr>
        <w:t>DẤU NGOẶC ĐƠN VÀ DẤU HAI CHẤM</w:t>
      </w:r>
    </w:p>
    <w:p w14:paraId="03453964" w14:textId="77777777" w:rsidR="006F394E" w:rsidRPr="009B479C" w:rsidRDefault="006F394E" w:rsidP="00D76BB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t>Tìm hiểu bài</w:t>
      </w:r>
    </w:p>
    <w:p w14:paraId="11B775E4" w14:textId="25BE9B8D" w:rsidR="006F394E" w:rsidRPr="009B479C" w:rsidRDefault="00C81903" w:rsidP="00D76BB7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Dấu ngoặc đơn</w:t>
      </w:r>
    </w:p>
    <w:p w14:paraId="46326706" w14:textId="7E04CD47" w:rsidR="006F394E" w:rsidRPr="009B479C" w:rsidRDefault="0054713E" w:rsidP="005471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Ví dụ: </w:t>
      </w:r>
      <w:r w:rsidR="0046069B">
        <w:rPr>
          <w:rFonts w:ascii="Times New Roman" w:hAnsi="Times New Roman" w:cs="Times New Roman"/>
          <w:bCs/>
          <w:sz w:val="28"/>
          <w:szCs w:val="28"/>
        </w:rPr>
        <w:t>SGK</w:t>
      </w:r>
      <w:r w:rsidR="006F394E" w:rsidRPr="009B479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trang 13</w:t>
      </w:r>
      <w:r w:rsidR="00C81903">
        <w:rPr>
          <w:rFonts w:ascii="Times New Roman" w:hAnsi="Times New Roman" w:cs="Times New Roman"/>
          <w:bCs/>
          <w:sz w:val="28"/>
          <w:szCs w:val="28"/>
        </w:rPr>
        <w:t>4</w:t>
      </w:r>
    </w:p>
    <w:p w14:paraId="0106A9DD" w14:textId="2A48CDDB" w:rsidR="006F394E" w:rsidRPr="002D3DB5" w:rsidRDefault="00C81903" w:rsidP="00C8190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Đùng một cái, họ </w:t>
      </w:r>
      <w:r w:rsidRPr="00C81903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những người bản xứ</w:t>
      </w:r>
      <w:r w:rsidRPr="00C81903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sym w:font="Wingdings" w:char="F0E0"/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Đánh dấu phần chú thích (giải thích)</w:t>
      </w:r>
    </w:p>
    <w:p w14:paraId="460E1CAE" w14:textId="690B8AC8" w:rsidR="00C81903" w:rsidRPr="002D3DB5" w:rsidRDefault="00C81903" w:rsidP="00C8190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Gọi là kênh Ba Khía… </w:t>
      </w:r>
      <w:r w:rsidRPr="00C81903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ba khía… ăn rất ngon</w:t>
      </w:r>
      <w:r w:rsidRPr="00C8190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) 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sym w:font="Wingdings" w:char="F0E0"/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Đánh dấu phần chú thích</w:t>
      </w:r>
      <w:r w:rsidR="0054713E"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(thuyết minh)</w:t>
      </w:r>
    </w:p>
    <w:p w14:paraId="7AD80D98" w14:textId="5561FCCF" w:rsidR="0054713E" w:rsidRPr="00C81903" w:rsidRDefault="0054713E" w:rsidP="00C8190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Lí Bạch </w:t>
      </w:r>
      <w:r w:rsidRPr="0054713E"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701 – 762</w:t>
      </w:r>
      <w:r w:rsidRPr="0054713E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sym w:font="Wingdings" w:char="F0E0"/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Đánh dấu phần chú thích (bổ sung thêm)</w:t>
      </w:r>
    </w:p>
    <w:p w14:paraId="77AF430C" w14:textId="2FF7AF8A" w:rsidR="006F394E" w:rsidRPr="009B479C" w:rsidRDefault="0054713E" w:rsidP="00D76BB7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Dấu hai chấm</w:t>
      </w:r>
    </w:p>
    <w:p w14:paraId="19AC134E" w14:textId="1921F000" w:rsidR="006F394E" w:rsidRPr="0054713E" w:rsidRDefault="006F394E" w:rsidP="0054713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Ví dụ:</w:t>
      </w:r>
      <w:r w:rsidR="00547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69B">
        <w:rPr>
          <w:rFonts w:ascii="Times New Roman" w:hAnsi="Times New Roman" w:cs="Times New Roman"/>
          <w:bCs/>
          <w:sz w:val="28"/>
          <w:szCs w:val="28"/>
        </w:rPr>
        <w:t xml:space="preserve">SGK </w:t>
      </w:r>
      <w:r w:rsidRPr="009B479C">
        <w:rPr>
          <w:rFonts w:ascii="Times New Roman" w:hAnsi="Times New Roman" w:cs="Times New Roman"/>
          <w:bCs/>
          <w:sz w:val="28"/>
          <w:szCs w:val="28"/>
          <w:lang w:val="vi-VN"/>
        </w:rPr>
        <w:t>trang 13</w:t>
      </w:r>
      <w:r w:rsidR="0054713E">
        <w:rPr>
          <w:rFonts w:ascii="Times New Roman" w:hAnsi="Times New Roman" w:cs="Times New Roman"/>
          <w:bCs/>
          <w:sz w:val="28"/>
          <w:szCs w:val="28"/>
        </w:rPr>
        <w:t>5</w:t>
      </w:r>
    </w:p>
    <w:p w14:paraId="4600FE00" w14:textId="51A38F07" w:rsidR="0054713E" w:rsidRPr="0054713E" w:rsidRDefault="0054713E" w:rsidP="0054713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2D3D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Tôi phải bảo</w:t>
      </w:r>
      <w:r w:rsidRPr="0054713E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sym w:font="Wingdings" w:char="F0E0"/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Đánh dấu lời đối thoại</w:t>
      </w:r>
      <w:r w:rsidR="002D3DB5"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(dùng với dấu gạch ngang)</w:t>
      </w:r>
    </w:p>
    <w:p w14:paraId="77E91350" w14:textId="26E938FE" w:rsidR="0054713E" w:rsidRDefault="0054713E" w:rsidP="0054713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Được, chú mình cứ nói thẳng thừng ra nào.</w:t>
      </w:r>
    </w:p>
    <w:p w14:paraId="51723AE2" w14:textId="181AA7C9" w:rsidR="0054713E" w:rsidRPr="002D3DB5" w:rsidRDefault="002D3DB5" w:rsidP="0054713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 Người xưa có câu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“Trúc… vẫn thẳng”. 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Đánh dấu lời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dẫn trực tiếp 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(dùng với dấu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ngoặc kép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14:paraId="459F2047" w14:textId="0C8D0750" w:rsidR="002D3DB5" w:rsidRPr="002D3DB5" w:rsidRDefault="002D3DB5" w:rsidP="0054713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D3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Cảnh vật… thay đổi lớn</w:t>
      </w:r>
      <w:r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hôm nay tôi đi học.</w:t>
      </w:r>
      <w:r w:rsidR="001D52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D529E" w:rsidRPr="002D3DB5">
        <w:rPr>
          <w:rFonts w:ascii="Times New Roman" w:hAnsi="Times New Roman" w:cs="Times New Roman"/>
          <w:bCs/>
          <w:color w:val="FF0000"/>
          <w:sz w:val="28"/>
          <w:szCs w:val="28"/>
        </w:rPr>
        <w:sym w:font="Wingdings" w:char="F0E0"/>
      </w:r>
      <w:r w:rsidR="001D52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29E" w:rsidRPr="002D3D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Đánh dấu </w:t>
      </w:r>
      <w:r w:rsidR="001D529E">
        <w:rPr>
          <w:rFonts w:ascii="Times New Roman" w:hAnsi="Times New Roman" w:cs="Times New Roman"/>
          <w:bCs/>
          <w:color w:val="FF0000"/>
          <w:sz w:val="28"/>
          <w:szCs w:val="28"/>
        </w:rPr>
        <w:t>phần giải thích</w:t>
      </w:r>
    </w:p>
    <w:p w14:paraId="744B5E89" w14:textId="77777777" w:rsidR="006F394E" w:rsidRPr="009B479C" w:rsidRDefault="006F394E" w:rsidP="00D76BB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B479C">
        <w:rPr>
          <w:rFonts w:ascii="Times New Roman" w:hAnsi="Times New Roman" w:cs="Times New Roman"/>
          <w:b/>
          <w:sz w:val="28"/>
          <w:szCs w:val="28"/>
          <w:lang w:val="vi-VN"/>
        </w:rPr>
        <w:t>Bài học</w:t>
      </w:r>
    </w:p>
    <w:p w14:paraId="0A76A1D6" w14:textId="409E8B66" w:rsidR="006F394E" w:rsidRPr="00555239" w:rsidRDefault="006F394E" w:rsidP="006F394E">
      <w:pPr>
        <w:pStyle w:val="ListParagraph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  <w:r w:rsidRPr="00555239">
        <w:rPr>
          <w:rFonts w:ascii="Times New Roman" w:eastAsia="Calibri" w:hAnsi="Times New Roman" w:cs="Times New Roman"/>
          <w:sz w:val="28"/>
          <w:szCs w:val="28"/>
        </w:rPr>
        <w:t>Ghi nhớ</w:t>
      </w:r>
      <w:r w:rsidR="001D529E">
        <w:rPr>
          <w:rFonts w:ascii="Times New Roman" w:eastAsia="Calibri" w:hAnsi="Times New Roman" w:cs="Times New Roman"/>
          <w:sz w:val="28"/>
          <w:szCs w:val="28"/>
        </w:rPr>
        <w:t xml:space="preserve"> 1, 2</w:t>
      </w:r>
      <w:r w:rsidRPr="00555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555239">
        <w:rPr>
          <w:rFonts w:ascii="Times New Roman" w:eastAsia="Calibri" w:hAnsi="Times New Roman" w:cs="Times New Roman"/>
          <w:sz w:val="28"/>
          <w:szCs w:val="28"/>
        </w:rPr>
        <w:t xml:space="preserve">SGK trang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D529E">
        <w:rPr>
          <w:rFonts w:ascii="Times New Roman" w:eastAsia="Calibri" w:hAnsi="Times New Roman" w:cs="Times New Roman"/>
          <w:sz w:val="28"/>
          <w:szCs w:val="28"/>
        </w:rPr>
        <w:t>34, 135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42B5029" w14:textId="77777777" w:rsidR="006F394E" w:rsidRDefault="006F394E" w:rsidP="00D76BB7">
      <w:pPr>
        <w:pStyle w:val="ListParagraph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Luyện tập</w:t>
      </w:r>
    </w:p>
    <w:p w14:paraId="0CAED7F7" w14:textId="73B36331" w:rsidR="006F394E" w:rsidRDefault="006F394E" w:rsidP="006F394E">
      <w:pPr>
        <w:spacing w:after="0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4" w:name="_Hlk84108247"/>
      <w:r>
        <w:rPr>
          <w:rFonts w:ascii="Times New Roman" w:eastAsia="Calibri" w:hAnsi="Times New Roman" w:cs="Times New Roman"/>
          <w:sz w:val="28"/>
          <w:szCs w:val="28"/>
        </w:rPr>
        <w:t>Khuyến khích học sinh làm bài 1, 2</w:t>
      </w:r>
      <w:r w:rsidR="001D529E">
        <w:rPr>
          <w:rFonts w:ascii="Times New Roman" w:eastAsia="Calibri" w:hAnsi="Times New Roman" w:cs="Times New Roman"/>
          <w:sz w:val="28"/>
          <w:szCs w:val="28"/>
        </w:rPr>
        <w:t>, 3, 4, 5,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SGK trang 1</w:t>
      </w:r>
      <w:r w:rsidR="001D529E">
        <w:rPr>
          <w:rFonts w:ascii="Times New Roman" w:eastAsia="Calibri" w:hAnsi="Times New Roman" w:cs="Times New Roman"/>
          <w:sz w:val="28"/>
          <w:szCs w:val="28"/>
        </w:rPr>
        <w:t>35, 136, 137</w:t>
      </w:r>
    </w:p>
    <w:p w14:paraId="2A9FD282" w14:textId="77777777" w:rsidR="006F394E" w:rsidRDefault="006F394E" w:rsidP="006F394E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5D2FCA4D" w14:textId="26896CB4" w:rsidR="000F2D73" w:rsidRDefault="006F394E" w:rsidP="001D529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Khuyến khích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học sinh hoàn tất phần Luyện tập SGK trang </w:t>
      </w:r>
      <w:bookmarkEnd w:id="4"/>
      <w:r w:rsidR="001D529E">
        <w:rPr>
          <w:rFonts w:ascii="Times New Roman" w:eastAsia="SimSun" w:hAnsi="Times New Roman" w:cs="Times New Roman"/>
          <w:sz w:val="28"/>
          <w:szCs w:val="28"/>
          <w:lang w:eastAsia="zh-CN"/>
        </w:rPr>
        <w:t>135, 136, 137</w:t>
      </w:r>
    </w:p>
    <w:p w14:paraId="011C074B" w14:textId="77777777" w:rsidR="001D529E" w:rsidRPr="001D529E" w:rsidRDefault="001D529E" w:rsidP="001D529E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326610C" w14:textId="225D89DE" w:rsidR="006F394E" w:rsidRPr="009B479C" w:rsidRDefault="006F394E" w:rsidP="006F39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lastRenderedPageBreak/>
        <w:t>T</w:t>
      </w:r>
      <w:r w:rsidR="000F2D73">
        <w:rPr>
          <w:rFonts w:ascii="Times New Roman" w:hAnsi="Times New Roman" w:cs="Times New Roman"/>
          <w:b/>
          <w:color w:val="002060"/>
          <w:sz w:val="28"/>
          <w:szCs w:val="28"/>
        </w:rPr>
        <w:t>IẾT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 </w:t>
      </w:r>
      <w:r w:rsidR="001D529E">
        <w:rPr>
          <w:rFonts w:ascii="Times New Roman" w:hAnsi="Times New Roman" w:cs="Times New Roman"/>
          <w:b/>
          <w:color w:val="002060"/>
          <w:sz w:val="28"/>
          <w:szCs w:val="28"/>
        </w:rPr>
        <w:t>51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t xml:space="preserve">                    </w:t>
      </w:r>
    </w:p>
    <w:p w14:paraId="5265FF72" w14:textId="7EB91CD5" w:rsidR="006F394E" w:rsidRDefault="006F394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bookmarkStart w:id="5" w:name="_Hlk87605963"/>
      <w:r w:rsidRPr="009B479C"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  <w:t xml:space="preserve">LUYỆN </w:t>
      </w:r>
      <w:r w:rsidR="001D529E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TẬP (CÓ THỂ KTTX)</w:t>
      </w:r>
    </w:p>
    <w:p w14:paraId="1E94072D" w14:textId="36404489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5A91F96F" w14:textId="0367BB69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3D8D6451" w14:textId="7FE619BF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3976AAB3" w14:textId="59F6C9AC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6BA3C278" w14:textId="73EA0CF7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750058E3" w14:textId="6862A9F8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2C1F6F3A" w14:textId="02CC514E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7357CDD0" w14:textId="0CFF9FB9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459F3813" w14:textId="0229F8BB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1F37DEE6" w14:textId="68843772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334FEF46" w14:textId="424B9475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688B127C" w14:textId="6762B595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50DD13C2" w14:textId="6EF57A00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5A564158" w14:textId="316BCCC7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0F9BAD9C" w14:textId="5511CC7C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26DE8FD5" w14:textId="6BCCF76A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313C8D61" w14:textId="4BDE9DD8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365A340C" w14:textId="294FC641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747580E1" w14:textId="122B3A5F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1F6B06C9" w14:textId="43FCEF73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597ADBF4" w14:textId="77777777" w:rsid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14:paraId="7A7A7EBE" w14:textId="2C77EF68" w:rsidR="001D529E" w:rsidRPr="003A2932" w:rsidRDefault="001D529E" w:rsidP="001D529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F7776"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  <w:lastRenderedPageBreak/>
        <w:t>TIẾT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52</w:t>
      </w:r>
    </w:p>
    <w:p w14:paraId="485D2F31" w14:textId="15D7A78F" w:rsidR="001D529E" w:rsidRPr="003A2932" w:rsidRDefault="00B439A7" w:rsidP="001D529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CHƯƠNG TRÌNH ĐỊA PHƯƠNG </w:t>
      </w:r>
      <w:r w:rsidR="009E44A9">
        <w:rPr>
          <w:rFonts w:ascii="Times New Roman" w:hAnsi="Times New Roman" w:cs="Times New Roman"/>
          <w:b/>
          <w:color w:val="00206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PHẦN TIẾNG VIỆT</w:t>
      </w:r>
      <w:r w:rsidR="009E44A9">
        <w:rPr>
          <w:rFonts w:ascii="Times New Roman" w:hAnsi="Times New Roman" w:cs="Times New Roman"/>
          <w:b/>
          <w:color w:val="002060"/>
          <w:sz w:val="28"/>
          <w:szCs w:val="28"/>
        </w:rPr>
        <w:t>)</w:t>
      </w:r>
    </w:p>
    <w:p w14:paraId="39E8417E" w14:textId="77777777" w:rsidR="001D529E" w:rsidRDefault="001D529E" w:rsidP="001D529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1:</w:t>
      </w:r>
    </w:p>
    <w:p w14:paraId="1E255EAF" w14:textId="58B37114" w:rsidR="001D529E" w:rsidRPr="00AF7776" w:rsidRDefault="001D529E" w:rsidP="001D529E">
      <w:pPr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Học sinh đọc kiến thức, xem các câu hỏi tìm hiểu SGK trang </w:t>
      </w:r>
      <w:r w:rsidR="00B439A7">
        <w:rPr>
          <w:rFonts w:ascii="Times New Roman" w:eastAsia="SimSun" w:hAnsi="Times New Roman" w:cs="Times New Roman"/>
          <w:sz w:val="28"/>
          <w:szCs w:val="28"/>
          <w:lang w:val="sv-SE" w:eastAsia="zh-CN"/>
        </w:rPr>
        <w:t>90, 91, 92</w:t>
      </w:r>
    </w:p>
    <w:p w14:paraId="1AAE263C" w14:textId="77777777" w:rsidR="001D529E" w:rsidRDefault="001D529E" w:rsidP="001D529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PHẦN 2:</w:t>
      </w:r>
    </w:p>
    <w:p w14:paraId="25FD8A4A" w14:textId="77777777" w:rsidR="001D529E" w:rsidRDefault="001D529E" w:rsidP="001D529E">
      <w:pP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sv-SE" w:eastAsia="zh-CN"/>
        </w:rPr>
        <w:t>Học sinh ghi bài vào tập Bài học:</w:t>
      </w:r>
    </w:p>
    <w:p w14:paraId="0AAEFF18" w14:textId="372CAEFA" w:rsidR="001D529E" w:rsidRPr="003A2932" w:rsidRDefault="001D529E" w:rsidP="001D529E">
      <w:pPr>
        <w:rPr>
          <w:rFonts w:ascii="Times New Roman" w:hAnsi="Times New Roman" w:cs="Times New Roman"/>
          <w:b/>
          <w:color w:val="002060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>Tiết 5</w:t>
      </w:r>
      <w:r w:rsidR="00B439A7">
        <w:rPr>
          <w:rFonts w:ascii="Times New Roman" w:eastAsia="SimSun" w:hAnsi="Times New Roman" w:cs="Times New Roman"/>
          <w:sz w:val="28"/>
          <w:szCs w:val="28"/>
          <w:lang w:val="sv-SE" w:eastAsia="zh-CN"/>
        </w:rPr>
        <w:t>2</w:t>
      </w:r>
      <w:r>
        <w:rPr>
          <w:rFonts w:ascii="Times New Roman" w:eastAsia="SimSun" w:hAnsi="Times New Roman" w:cs="Times New Roman"/>
          <w:sz w:val="28"/>
          <w:szCs w:val="28"/>
          <w:lang w:val="sv-SE" w:eastAsia="zh-CN"/>
        </w:rPr>
        <w:t xml:space="preserve">: </w:t>
      </w:r>
      <w:r w:rsidR="00B439A7">
        <w:rPr>
          <w:rFonts w:ascii="Times New Roman" w:eastAsia="SimSun" w:hAnsi="Times New Roman" w:cs="Times New Roman"/>
          <w:sz w:val="28"/>
          <w:szCs w:val="28"/>
          <w:lang w:val="sv-SE" w:eastAsia="zh-CN"/>
        </w:rPr>
        <w:tab/>
        <w:t xml:space="preserve">  </w:t>
      </w:r>
      <w:r w:rsidR="00B439A7">
        <w:rPr>
          <w:rFonts w:ascii="Times New Roman" w:eastAsia="SimSun" w:hAnsi="Times New Roman" w:cs="Times New Roman"/>
          <w:b/>
          <w:bCs/>
          <w:color w:val="002060"/>
          <w:sz w:val="28"/>
          <w:szCs w:val="28"/>
          <w:lang w:val="sv-SE" w:eastAsia="zh-CN"/>
        </w:rPr>
        <w:t xml:space="preserve">CHƯƠNG TRÌNH ĐỊA PHƯƠNG </w:t>
      </w:r>
      <w:r w:rsidR="005576C8">
        <w:rPr>
          <w:rFonts w:ascii="Times New Roman" w:eastAsia="SimSun" w:hAnsi="Times New Roman" w:cs="Times New Roman"/>
          <w:b/>
          <w:bCs/>
          <w:color w:val="002060"/>
          <w:sz w:val="28"/>
          <w:szCs w:val="28"/>
          <w:lang w:val="sv-SE" w:eastAsia="zh-CN"/>
        </w:rPr>
        <w:t>(</w:t>
      </w:r>
      <w:r w:rsidR="00B439A7">
        <w:rPr>
          <w:rFonts w:ascii="Times New Roman" w:eastAsia="SimSun" w:hAnsi="Times New Roman" w:cs="Times New Roman"/>
          <w:b/>
          <w:bCs/>
          <w:color w:val="002060"/>
          <w:sz w:val="28"/>
          <w:szCs w:val="28"/>
          <w:lang w:val="sv-SE" w:eastAsia="zh-CN"/>
        </w:rPr>
        <w:t>PHẦN TIẾNG VIỆT</w:t>
      </w:r>
      <w:r w:rsidR="009E44A9">
        <w:rPr>
          <w:rFonts w:ascii="Times New Roman" w:eastAsia="SimSun" w:hAnsi="Times New Roman" w:cs="Times New Roman"/>
          <w:b/>
          <w:bCs/>
          <w:color w:val="002060"/>
          <w:sz w:val="28"/>
          <w:szCs w:val="28"/>
          <w:lang w:val="sv-SE" w:eastAsia="zh-CN"/>
        </w:rPr>
        <w:t>)</w:t>
      </w:r>
    </w:p>
    <w:p w14:paraId="3CAC19B1" w14:textId="29B823E9" w:rsidR="00B439A7" w:rsidRDefault="00B439A7" w:rsidP="001D529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Bài tập 1 (SGK/ 90, 91)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Từ ngữ chỉ người</w:t>
      </w:r>
      <w:r w:rsidR="00C7547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có quan hệ ruột thịt, thân thích được dùng ở địa phương em có nghĩa tương đương với các từ ngữ toàn dân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801"/>
        <w:gridCol w:w="6275"/>
      </w:tblGrid>
      <w:tr w:rsidR="00C75474" w14:paraId="2029AD81" w14:textId="77777777" w:rsidTr="00D43A50">
        <w:trPr>
          <w:trHeight w:val="453"/>
        </w:trPr>
        <w:tc>
          <w:tcPr>
            <w:tcW w:w="958" w:type="dxa"/>
          </w:tcPr>
          <w:p w14:paraId="489DFAD9" w14:textId="533488AF" w:rsidR="00C75474" w:rsidRDefault="00C75474" w:rsidP="001D529E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2801" w:type="dxa"/>
          </w:tcPr>
          <w:p w14:paraId="6FAD21FC" w14:textId="671389A4" w:rsidR="00C75474" w:rsidRPr="005576C8" w:rsidRDefault="00C75474" w:rsidP="00D43A5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576C8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Từ ngữ toàn dân</w:t>
            </w:r>
          </w:p>
        </w:tc>
        <w:tc>
          <w:tcPr>
            <w:tcW w:w="6275" w:type="dxa"/>
          </w:tcPr>
          <w:p w14:paraId="5FFDA181" w14:textId="6C464A1D" w:rsidR="00C75474" w:rsidRPr="005576C8" w:rsidRDefault="00C75474" w:rsidP="00D43A50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576C8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Từ ngữ được dùng ở địa phương em</w:t>
            </w:r>
          </w:p>
        </w:tc>
      </w:tr>
      <w:tr w:rsidR="00C75474" w14:paraId="7605F960" w14:textId="77777777" w:rsidTr="00D43A50">
        <w:trPr>
          <w:trHeight w:val="230"/>
        </w:trPr>
        <w:tc>
          <w:tcPr>
            <w:tcW w:w="958" w:type="dxa"/>
          </w:tcPr>
          <w:p w14:paraId="79F1E6F5" w14:textId="5F9626E1" w:rsidR="00C75474" w:rsidRDefault="00C75474" w:rsidP="001D529E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01" w:type="dxa"/>
          </w:tcPr>
          <w:p w14:paraId="50362E94" w14:textId="0B5BAC62" w:rsidR="00C75474" w:rsidRDefault="00C75474" w:rsidP="00D43A50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cha</w:t>
            </w:r>
          </w:p>
        </w:tc>
        <w:tc>
          <w:tcPr>
            <w:tcW w:w="6275" w:type="dxa"/>
          </w:tcPr>
          <w:p w14:paraId="49A5BB0F" w14:textId="7EE6DE2E" w:rsidR="00C75474" w:rsidRDefault="00C75474" w:rsidP="00D43A50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ba</w:t>
            </w:r>
          </w:p>
        </w:tc>
      </w:tr>
      <w:tr w:rsidR="00C75474" w14:paraId="4E15D892" w14:textId="77777777" w:rsidTr="00D43A50">
        <w:trPr>
          <w:trHeight w:val="230"/>
        </w:trPr>
        <w:tc>
          <w:tcPr>
            <w:tcW w:w="958" w:type="dxa"/>
          </w:tcPr>
          <w:p w14:paraId="5E3CCA4A" w14:textId="33D5FD9F" w:rsidR="00C75474" w:rsidRDefault="00C75474" w:rsidP="001D529E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01" w:type="dxa"/>
          </w:tcPr>
          <w:p w14:paraId="5D2960CF" w14:textId="4759A224" w:rsidR="00C75474" w:rsidRDefault="00C75474" w:rsidP="00D43A50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mẹ</w:t>
            </w:r>
          </w:p>
        </w:tc>
        <w:tc>
          <w:tcPr>
            <w:tcW w:w="6275" w:type="dxa"/>
          </w:tcPr>
          <w:p w14:paraId="1773BC92" w14:textId="74879768" w:rsidR="00C75474" w:rsidRDefault="00C75474" w:rsidP="00D43A50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má</w:t>
            </w:r>
          </w:p>
        </w:tc>
      </w:tr>
      <w:tr w:rsidR="00C75474" w14:paraId="290AE1E6" w14:textId="77777777" w:rsidTr="00D43A50">
        <w:trPr>
          <w:trHeight w:val="222"/>
        </w:trPr>
        <w:tc>
          <w:tcPr>
            <w:tcW w:w="958" w:type="dxa"/>
          </w:tcPr>
          <w:p w14:paraId="6559AC79" w14:textId="70C0C886" w:rsidR="00C75474" w:rsidRDefault="00C75474" w:rsidP="00DA6C27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2801" w:type="dxa"/>
          </w:tcPr>
          <w:p w14:paraId="3C3A843C" w14:textId="33687145" w:rsidR="00C75474" w:rsidRDefault="00C75474" w:rsidP="00D43A50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6275" w:type="dxa"/>
          </w:tcPr>
          <w:p w14:paraId="2BEFC951" w14:textId="6BF91C2B" w:rsidR="00C75474" w:rsidRDefault="00C75474" w:rsidP="00D43A50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…</w:t>
            </w:r>
          </w:p>
        </w:tc>
      </w:tr>
    </w:tbl>
    <w:p w14:paraId="6EFEF1AF" w14:textId="77777777" w:rsidR="00CE0095" w:rsidRDefault="00CE0095" w:rsidP="001D529E">
      <w:pPr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84666E2" w14:textId="3020A24B" w:rsidR="00C75474" w:rsidRDefault="00C75474" w:rsidP="001D529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Bài tập 2 (SGK/ 92)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Sưu tầm một số</w:t>
      </w:r>
      <w:r w:rsidR="00D43A5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từ ngữ chỉ người có quan hệ ruột thịt, thân thích được dùng ở địa phương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4"/>
      </w:tblGrid>
      <w:tr w:rsidR="00D43A50" w14:paraId="64707592" w14:textId="77777777" w:rsidTr="005576C8">
        <w:trPr>
          <w:trHeight w:val="333"/>
        </w:trPr>
        <w:tc>
          <w:tcPr>
            <w:tcW w:w="5004" w:type="dxa"/>
          </w:tcPr>
          <w:p w14:paraId="1D8FAD09" w14:textId="14C9C4BC" w:rsidR="00D43A50" w:rsidRPr="005576C8" w:rsidRDefault="00765D7D" w:rsidP="005576C8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576C8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Bắc Bộ</w:t>
            </w:r>
          </w:p>
        </w:tc>
        <w:tc>
          <w:tcPr>
            <w:tcW w:w="5004" w:type="dxa"/>
          </w:tcPr>
          <w:p w14:paraId="2BEDFF86" w14:textId="0D7BCD45" w:rsidR="00D43A50" w:rsidRPr="005576C8" w:rsidRDefault="00765D7D" w:rsidP="005576C8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5576C8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Trung Bộ</w:t>
            </w:r>
          </w:p>
        </w:tc>
      </w:tr>
      <w:tr w:rsidR="00D43A50" w14:paraId="1C7E1F92" w14:textId="77777777" w:rsidTr="005576C8">
        <w:trPr>
          <w:trHeight w:val="321"/>
        </w:trPr>
        <w:tc>
          <w:tcPr>
            <w:tcW w:w="5004" w:type="dxa"/>
          </w:tcPr>
          <w:p w14:paraId="495B3D3A" w14:textId="01825244" w:rsidR="00D43A50" w:rsidRDefault="00466C9A" w:rsidP="005576C8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bố</w:t>
            </w:r>
          </w:p>
        </w:tc>
        <w:tc>
          <w:tcPr>
            <w:tcW w:w="5004" w:type="dxa"/>
          </w:tcPr>
          <w:p w14:paraId="4C48B615" w14:textId="5A70FB38" w:rsidR="00D43A50" w:rsidRDefault="00466C9A" w:rsidP="005576C8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bọ</w:t>
            </w:r>
          </w:p>
        </w:tc>
      </w:tr>
      <w:tr w:rsidR="00D43A50" w14:paraId="31EA549F" w14:textId="77777777" w:rsidTr="005576C8">
        <w:trPr>
          <w:trHeight w:val="333"/>
        </w:trPr>
        <w:tc>
          <w:tcPr>
            <w:tcW w:w="5004" w:type="dxa"/>
            <w:tcBorders>
              <w:bottom w:val="single" w:sz="4" w:space="0" w:color="auto"/>
            </w:tcBorders>
          </w:tcPr>
          <w:p w14:paraId="2D8DD2A5" w14:textId="545C83B3" w:rsidR="00D43A50" w:rsidRDefault="00CE0095" w:rsidP="005576C8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u, </w:t>
            </w:r>
            <w:r w:rsidR="00466C9A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bu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14:paraId="34D6DD08" w14:textId="6A607AC5" w:rsidR="00D43A50" w:rsidRDefault="00CE0095" w:rsidP="005576C8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mạ, mệ</w:t>
            </w:r>
          </w:p>
        </w:tc>
      </w:tr>
      <w:tr w:rsidR="00D43A50" w14:paraId="51B26D4A" w14:textId="77777777" w:rsidTr="005576C8">
        <w:trPr>
          <w:trHeight w:val="333"/>
        </w:trPr>
        <w:tc>
          <w:tcPr>
            <w:tcW w:w="5004" w:type="dxa"/>
            <w:tcBorders>
              <w:bottom w:val="single" w:sz="4" w:space="0" w:color="auto"/>
            </w:tcBorders>
          </w:tcPr>
          <w:p w14:paraId="05BD3401" w14:textId="7A4BEDA2" w:rsidR="00D43A50" w:rsidRDefault="00CE0095" w:rsidP="005576C8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14:paraId="4680AE7B" w14:textId="078350CD" w:rsidR="00D43A50" w:rsidRDefault="00CE0095" w:rsidP="005576C8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…</w:t>
            </w:r>
          </w:p>
        </w:tc>
      </w:tr>
      <w:tr w:rsidR="00D43A50" w14:paraId="7B645594" w14:textId="77777777" w:rsidTr="005576C8">
        <w:trPr>
          <w:trHeight w:val="321"/>
        </w:trPr>
        <w:tc>
          <w:tcPr>
            <w:tcW w:w="5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78A19" w14:textId="77777777" w:rsidR="00D43A50" w:rsidRDefault="00D43A50" w:rsidP="001D529E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19AF3C" w14:textId="77777777" w:rsidR="00D43A50" w:rsidRDefault="00D43A50" w:rsidP="001D529E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14:paraId="54CB9AF1" w14:textId="5D549E8E" w:rsidR="00D43A50" w:rsidRDefault="005576C8" w:rsidP="001D529E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Bài tập 3 (SGK/ 92)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Sưu tầm một số thơ ca có sử dụng từ ngữ chỉ người có quan hệ ruột thịt, thân thích được dùng ở địa phương em</w:t>
      </w:r>
    </w:p>
    <w:p w14:paraId="12539909" w14:textId="40550FE0" w:rsidR="005576C8" w:rsidRDefault="009E44A9" w:rsidP="009E44A9">
      <w:pPr>
        <w:pStyle w:val="ListParagraph"/>
        <w:ind w:left="262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-  </w:t>
      </w:r>
      <w:r w:rsidR="005576C8" w:rsidRPr="005576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Bầm</w:t>
      </w:r>
      <w:r w:rsidR="005576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ơi có rét không </w:t>
      </w:r>
      <w:r w:rsidR="005576C8" w:rsidRPr="005576C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bầm</w:t>
      </w:r>
      <w:r w:rsidR="005576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?</w:t>
      </w:r>
    </w:p>
    <w:p w14:paraId="02AECEAB" w14:textId="72E6E582" w:rsidR="005576C8" w:rsidRDefault="005576C8" w:rsidP="009E44A9">
      <w:pPr>
        <w:ind w:left="1540" w:firstLine="62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Heo heo gió núi, lâm thâm mưa phùn…</w:t>
      </w:r>
    </w:p>
    <w:p w14:paraId="1EFF9308" w14:textId="53A6B2B0" w:rsidR="005576C8" w:rsidRPr="005576C8" w:rsidRDefault="005576C8" w:rsidP="005576C8">
      <w:pPr>
        <w:ind w:left="154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  <w:t>(Tố Hữu)</w:t>
      </w:r>
    </w:p>
    <w:p w14:paraId="781E7D25" w14:textId="770602F3" w:rsidR="001D529E" w:rsidRDefault="001D529E" w:rsidP="001D529E">
      <w:pP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vi-VN" w:eastAsia="zh-CN"/>
        </w:rPr>
        <w:t xml:space="preserve">PHẦN 3: </w:t>
      </w:r>
    </w:p>
    <w:p w14:paraId="6A517D6F" w14:textId="2ACA1F17" w:rsidR="001D529E" w:rsidRPr="009E44A9" w:rsidRDefault="001D529E" w:rsidP="009E44A9">
      <w:pPr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 xml:space="preserve">Khuyến khích </w:t>
      </w:r>
      <w:r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học sinh hoàn tất phần Luyện tập SGK trang </w:t>
      </w:r>
      <w:r w:rsidR="009E44A9">
        <w:rPr>
          <w:rFonts w:ascii="Times New Roman" w:eastAsia="SimSun" w:hAnsi="Times New Roman" w:cs="Times New Roman"/>
          <w:sz w:val="28"/>
          <w:szCs w:val="28"/>
          <w:lang w:eastAsia="zh-CN"/>
        </w:rPr>
        <w:t>90, 91, 92</w:t>
      </w:r>
    </w:p>
    <w:p w14:paraId="76007484" w14:textId="77777777" w:rsidR="001D529E" w:rsidRPr="001D529E" w:rsidRDefault="001D529E" w:rsidP="006F394E">
      <w:pPr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bookmarkEnd w:id="5"/>
    <w:p w14:paraId="7396EC58" w14:textId="40F64849" w:rsidR="00474E8E" w:rsidRPr="00474E8E" w:rsidRDefault="00474E8E" w:rsidP="00F848C8">
      <w:pPr>
        <w:ind w:left="720"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74E8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________________________HẾT________________________</w:t>
      </w:r>
    </w:p>
    <w:sectPr w:rsidR="00474E8E" w:rsidRPr="00474E8E" w:rsidSect="005257A7">
      <w:head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98F5" w14:textId="77777777" w:rsidR="00C94B29" w:rsidRDefault="00C94B29" w:rsidP="006A3F3B">
      <w:pPr>
        <w:spacing w:after="0" w:line="240" w:lineRule="auto"/>
      </w:pPr>
      <w:r>
        <w:separator/>
      </w:r>
    </w:p>
  </w:endnote>
  <w:endnote w:type="continuationSeparator" w:id="0">
    <w:p w14:paraId="065041FA" w14:textId="77777777" w:rsidR="00C94B29" w:rsidRDefault="00C94B29" w:rsidP="006A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4170" w14:textId="77777777" w:rsidR="00C94B29" w:rsidRDefault="00C94B29" w:rsidP="006A3F3B">
      <w:pPr>
        <w:spacing w:after="0" w:line="240" w:lineRule="auto"/>
      </w:pPr>
      <w:r>
        <w:separator/>
      </w:r>
    </w:p>
  </w:footnote>
  <w:footnote w:type="continuationSeparator" w:id="0">
    <w:p w14:paraId="3913C521" w14:textId="77777777" w:rsidR="00C94B29" w:rsidRDefault="00C94B29" w:rsidP="006A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75BA" w14:textId="77777777" w:rsidR="006A3F3B" w:rsidRPr="006A3F3B" w:rsidRDefault="006A3F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A3F3B">
      <w:rPr>
        <w:rFonts w:ascii="Times New Roman" w:hAnsi="Times New Roman" w:cs="Times New Roman"/>
        <w:b/>
        <w:sz w:val="24"/>
        <w:szCs w:val="24"/>
      </w:rPr>
      <w:t>TRƯỜNG THCS NGUYỄN VĂN BÉ</w:t>
    </w:r>
  </w:p>
  <w:p w14:paraId="4A8E5130" w14:textId="77777777" w:rsidR="00474E8E" w:rsidRPr="006A3F3B" w:rsidRDefault="006A3F3B">
    <w:pPr>
      <w:pStyle w:val="Header"/>
      <w:rPr>
        <w:rFonts w:ascii="Times New Roman" w:hAnsi="Times New Roman" w:cs="Times New Roman"/>
        <w:b/>
        <w:sz w:val="24"/>
        <w:szCs w:val="24"/>
      </w:rPr>
    </w:pPr>
    <w:r w:rsidRPr="006A3F3B">
      <w:rPr>
        <w:rFonts w:ascii="Times New Roman" w:hAnsi="Times New Roman" w:cs="Times New Roman"/>
        <w:b/>
        <w:sz w:val="24"/>
        <w:szCs w:val="24"/>
      </w:rPr>
      <w:t>MÔN: NGỮ</w:t>
    </w:r>
    <w:r w:rsidR="00474E8E">
      <w:rPr>
        <w:rFonts w:ascii="Times New Roman" w:hAnsi="Times New Roman" w:cs="Times New Roman"/>
        <w:b/>
        <w:sz w:val="24"/>
        <w:szCs w:val="24"/>
      </w:rPr>
      <w:t xml:space="preserve"> VĂN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989"/>
    <w:multiLevelType w:val="hybridMultilevel"/>
    <w:tmpl w:val="1D7EEDDE"/>
    <w:lvl w:ilvl="0" w:tplc="A19E9F9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5C1A27"/>
    <w:multiLevelType w:val="hybridMultilevel"/>
    <w:tmpl w:val="2474DCD0"/>
    <w:lvl w:ilvl="0" w:tplc="DBBEC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C75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0F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CA5D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2B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017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8F9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8A3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86B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1A192D"/>
    <w:multiLevelType w:val="hybridMultilevel"/>
    <w:tmpl w:val="27C4E2D6"/>
    <w:lvl w:ilvl="0" w:tplc="DA3A8CA8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217649"/>
    <w:multiLevelType w:val="hybridMultilevel"/>
    <w:tmpl w:val="29ECC0FC"/>
    <w:lvl w:ilvl="0" w:tplc="F3E67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A48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9C66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033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AC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A0C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06C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84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0A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812C3B"/>
    <w:multiLevelType w:val="hybridMultilevel"/>
    <w:tmpl w:val="0B287EBA"/>
    <w:lvl w:ilvl="0" w:tplc="4C00F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AF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F875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CED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86D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415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229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8C4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626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83697F"/>
    <w:multiLevelType w:val="hybridMultilevel"/>
    <w:tmpl w:val="B9581284"/>
    <w:lvl w:ilvl="0" w:tplc="EC10C9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545DBE"/>
    <w:multiLevelType w:val="hybridMultilevel"/>
    <w:tmpl w:val="506216C6"/>
    <w:lvl w:ilvl="0" w:tplc="B980ECB4">
      <w:start w:val="1"/>
      <w:numFmt w:val="bullet"/>
      <w:lvlText w:val="-"/>
      <w:lvlJc w:val="left"/>
      <w:pPr>
        <w:ind w:left="19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7" w15:restartNumberingAfterBreak="0">
    <w:nsid w:val="42126F82"/>
    <w:multiLevelType w:val="hybridMultilevel"/>
    <w:tmpl w:val="7B667DE2"/>
    <w:lvl w:ilvl="0" w:tplc="E26CC5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53373F5"/>
    <w:multiLevelType w:val="hybridMultilevel"/>
    <w:tmpl w:val="A46892E2"/>
    <w:lvl w:ilvl="0" w:tplc="AD38F3B2">
      <w:start w:val="3"/>
      <w:numFmt w:val="bullet"/>
      <w:lvlText w:val=""/>
      <w:lvlJc w:val="left"/>
      <w:pPr>
        <w:ind w:left="25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879020A"/>
    <w:multiLevelType w:val="hybridMultilevel"/>
    <w:tmpl w:val="C258649E"/>
    <w:lvl w:ilvl="0" w:tplc="6832E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651C"/>
    <w:multiLevelType w:val="hybridMultilevel"/>
    <w:tmpl w:val="91D2A182"/>
    <w:lvl w:ilvl="0" w:tplc="4FE44A4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7D54B50"/>
    <w:multiLevelType w:val="hybridMultilevel"/>
    <w:tmpl w:val="96F49AB0"/>
    <w:lvl w:ilvl="0" w:tplc="9DC29D6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B702327"/>
    <w:multiLevelType w:val="hybridMultilevel"/>
    <w:tmpl w:val="D206D0F0"/>
    <w:lvl w:ilvl="0" w:tplc="77069A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5C33F29"/>
    <w:multiLevelType w:val="hybridMultilevel"/>
    <w:tmpl w:val="15B079C8"/>
    <w:lvl w:ilvl="0" w:tplc="12F0C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603FC2"/>
    <w:multiLevelType w:val="hybridMultilevel"/>
    <w:tmpl w:val="E5BAC192"/>
    <w:lvl w:ilvl="0" w:tplc="B712B312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2F37EF"/>
    <w:multiLevelType w:val="hybridMultilevel"/>
    <w:tmpl w:val="ACC24468"/>
    <w:lvl w:ilvl="0" w:tplc="AC944E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D87264"/>
    <w:multiLevelType w:val="hybridMultilevel"/>
    <w:tmpl w:val="D4DCAA7C"/>
    <w:lvl w:ilvl="0" w:tplc="8996A524">
      <w:start w:val="1"/>
      <w:numFmt w:val="lowerLetter"/>
      <w:lvlText w:val="%1."/>
      <w:lvlJc w:val="left"/>
      <w:pPr>
        <w:ind w:left="19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6F210FD8"/>
    <w:multiLevelType w:val="hybridMultilevel"/>
    <w:tmpl w:val="0452399C"/>
    <w:lvl w:ilvl="0" w:tplc="74765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469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A3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042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0E1C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BE5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72B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CF6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649B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14D7302"/>
    <w:multiLevelType w:val="hybridMultilevel"/>
    <w:tmpl w:val="CF907242"/>
    <w:lvl w:ilvl="0" w:tplc="B2B8C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9772D"/>
    <w:multiLevelType w:val="hybridMultilevel"/>
    <w:tmpl w:val="AAD06960"/>
    <w:lvl w:ilvl="0" w:tplc="34F86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E52FE8"/>
    <w:multiLevelType w:val="hybridMultilevel"/>
    <w:tmpl w:val="C4B62824"/>
    <w:lvl w:ilvl="0" w:tplc="B588A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20"/>
  </w:num>
  <w:num w:numId="8">
    <w:abstractNumId w:val="19"/>
  </w:num>
  <w:num w:numId="9">
    <w:abstractNumId w:val="12"/>
  </w:num>
  <w:num w:numId="10">
    <w:abstractNumId w:val="10"/>
  </w:num>
  <w:num w:numId="11">
    <w:abstractNumId w:val="15"/>
  </w:num>
  <w:num w:numId="12">
    <w:abstractNumId w:val="7"/>
  </w:num>
  <w:num w:numId="13">
    <w:abstractNumId w:val="16"/>
  </w:num>
  <w:num w:numId="14">
    <w:abstractNumId w:val="2"/>
  </w:num>
  <w:num w:numId="15">
    <w:abstractNumId w:val="11"/>
  </w:num>
  <w:num w:numId="16">
    <w:abstractNumId w:val="14"/>
  </w:num>
  <w:num w:numId="17">
    <w:abstractNumId w:val="18"/>
  </w:num>
  <w:num w:numId="18">
    <w:abstractNumId w:val="0"/>
  </w:num>
  <w:num w:numId="19">
    <w:abstractNumId w:val="3"/>
  </w:num>
  <w:num w:numId="20">
    <w:abstractNumId w:val="4"/>
  </w:num>
  <w:num w:numId="21">
    <w:abstractNumId w:val="17"/>
  </w:num>
  <w:num w:numId="22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F3B"/>
    <w:rsid w:val="0000406B"/>
    <w:rsid w:val="000216DA"/>
    <w:rsid w:val="00032289"/>
    <w:rsid w:val="00041D48"/>
    <w:rsid w:val="000437CB"/>
    <w:rsid w:val="000932E7"/>
    <w:rsid w:val="00096387"/>
    <w:rsid w:val="000A124C"/>
    <w:rsid w:val="000A35AF"/>
    <w:rsid w:val="000A550D"/>
    <w:rsid w:val="000B0C37"/>
    <w:rsid w:val="000B1642"/>
    <w:rsid w:val="000B1D4B"/>
    <w:rsid w:val="000C3471"/>
    <w:rsid w:val="000D1D09"/>
    <w:rsid w:val="000F2D73"/>
    <w:rsid w:val="000F401D"/>
    <w:rsid w:val="00102735"/>
    <w:rsid w:val="001101CE"/>
    <w:rsid w:val="001132DD"/>
    <w:rsid w:val="00117B6C"/>
    <w:rsid w:val="001344E8"/>
    <w:rsid w:val="00145B8B"/>
    <w:rsid w:val="001A2D40"/>
    <w:rsid w:val="001A63BA"/>
    <w:rsid w:val="001D529E"/>
    <w:rsid w:val="001E745F"/>
    <w:rsid w:val="00200252"/>
    <w:rsid w:val="002445D8"/>
    <w:rsid w:val="002462A0"/>
    <w:rsid w:val="002474D3"/>
    <w:rsid w:val="002A296A"/>
    <w:rsid w:val="002C0B65"/>
    <w:rsid w:val="002D23F0"/>
    <w:rsid w:val="002D3DB5"/>
    <w:rsid w:val="002E7E10"/>
    <w:rsid w:val="00325664"/>
    <w:rsid w:val="0035300F"/>
    <w:rsid w:val="00361BA9"/>
    <w:rsid w:val="00381A23"/>
    <w:rsid w:val="00386DF7"/>
    <w:rsid w:val="003A2932"/>
    <w:rsid w:val="003A43C2"/>
    <w:rsid w:val="003A69B5"/>
    <w:rsid w:val="003B0690"/>
    <w:rsid w:val="003F7A07"/>
    <w:rsid w:val="003F7EB0"/>
    <w:rsid w:val="00410143"/>
    <w:rsid w:val="004162D7"/>
    <w:rsid w:val="00416E62"/>
    <w:rsid w:val="00432839"/>
    <w:rsid w:val="00445451"/>
    <w:rsid w:val="00446318"/>
    <w:rsid w:val="0046069B"/>
    <w:rsid w:val="00466C9A"/>
    <w:rsid w:val="00474E8E"/>
    <w:rsid w:val="004761AE"/>
    <w:rsid w:val="0048581C"/>
    <w:rsid w:val="004902EB"/>
    <w:rsid w:val="004908B8"/>
    <w:rsid w:val="0049626B"/>
    <w:rsid w:val="004A702E"/>
    <w:rsid w:val="00500B55"/>
    <w:rsid w:val="00505ED9"/>
    <w:rsid w:val="005107E3"/>
    <w:rsid w:val="005257A7"/>
    <w:rsid w:val="00526EFF"/>
    <w:rsid w:val="0052790D"/>
    <w:rsid w:val="00531C6F"/>
    <w:rsid w:val="0054713E"/>
    <w:rsid w:val="00551DE0"/>
    <w:rsid w:val="00555239"/>
    <w:rsid w:val="005576C8"/>
    <w:rsid w:val="005A7441"/>
    <w:rsid w:val="005C556C"/>
    <w:rsid w:val="00630A53"/>
    <w:rsid w:val="006326AB"/>
    <w:rsid w:val="006520FD"/>
    <w:rsid w:val="0065693D"/>
    <w:rsid w:val="00672015"/>
    <w:rsid w:val="00694930"/>
    <w:rsid w:val="006A3F3B"/>
    <w:rsid w:val="006C316E"/>
    <w:rsid w:val="006D1730"/>
    <w:rsid w:val="006F394E"/>
    <w:rsid w:val="00710EC6"/>
    <w:rsid w:val="007224ED"/>
    <w:rsid w:val="00726816"/>
    <w:rsid w:val="00732DD7"/>
    <w:rsid w:val="00747959"/>
    <w:rsid w:val="00752524"/>
    <w:rsid w:val="00757FA0"/>
    <w:rsid w:val="00765D7D"/>
    <w:rsid w:val="00772CD9"/>
    <w:rsid w:val="00780526"/>
    <w:rsid w:val="007B5054"/>
    <w:rsid w:val="007B6B48"/>
    <w:rsid w:val="007D1AAF"/>
    <w:rsid w:val="007D434E"/>
    <w:rsid w:val="007D4EC1"/>
    <w:rsid w:val="007E4476"/>
    <w:rsid w:val="007E53D3"/>
    <w:rsid w:val="007E6436"/>
    <w:rsid w:val="008201C1"/>
    <w:rsid w:val="008234CD"/>
    <w:rsid w:val="0083092F"/>
    <w:rsid w:val="00835CC1"/>
    <w:rsid w:val="008759FC"/>
    <w:rsid w:val="00882EA7"/>
    <w:rsid w:val="00887544"/>
    <w:rsid w:val="008A7FF3"/>
    <w:rsid w:val="008D1272"/>
    <w:rsid w:val="008D49AC"/>
    <w:rsid w:val="008E24B2"/>
    <w:rsid w:val="009132A2"/>
    <w:rsid w:val="00913F8A"/>
    <w:rsid w:val="009214BC"/>
    <w:rsid w:val="00962332"/>
    <w:rsid w:val="009A46E6"/>
    <w:rsid w:val="009B7AD9"/>
    <w:rsid w:val="009C4046"/>
    <w:rsid w:val="009E32D0"/>
    <w:rsid w:val="009E44A9"/>
    <w:rsid w:val="009E76DF"/>
    <w:rsid w:val="009F585F"/>
    <w:rsid w:val="009F67E8"/>
    <w:rsid w:val="00A02702"/>
    <w:rsid w:val="00A17B59"/>
    <w:rsid w:val="00A269EC"/>
    <w:rsid w:val="00A275B7"/>
    <w:rsid w:val="00A3237F"/>
    <w:rsid w:val="00A4132A"/>
    <w:rsid w:val="00A54EEC"/>
    <w:rsid w:val="00A77F69"/>
    <w:rsid w:val="00A85305"/>
    <w:rsid w:val="00AA0D4D"/>
    <w:rsid w:val="00AA3E4F"/>
    <w:rsid w:val="00AD4157"/>
    <w:rsid w:val="00AD5D70"/>
    <w:rsid w:val="00AF6444"/>
    <w:rsid w:val="00B05044"/>
    <w:rsid w:val="00B176C2"/>
    <w:rsid w:val="00B37A77"/>
    <w:rsid w:val="00B41982"/>
    <w:rsid w:val="00B42777"/>
    <w:rsid w:val="00B439A7"/>
    <w:rsid w:val="00B811A4"/>
    <w:rsid w:val="00B82781"/>
    <w:rsid w:val="00BB32D0"/>
    <w:rsid w:val="00BB6FF5"/>
    <w:rsid w:val="00BD06DE"/>
    <w:rsid w:val="00BE647A"/>
    <w:rsid w:val="00BF0E84"/>
    <w:rsid w:val="00C05346"/>
    <w:rsid w:val="00C05E35"/>
    <w:rsid w:val="00C17B31"/>
    <w:rsid w:val="00C27518"/>
    <w:rsid w:val="00C75474"/>
    <w:rsid w:val="00C755DE"/>
    <w:rsid w:val="00C76445"/>
    <w:rsid w:val="00C81903"/>
    <w:rsid w:val="00C8536A"/>
    <w:rsid w:val="00C94B29"/>
    <w:rsid w:val="00CE0095"/>
    <w:rsid w:val="00CE711E"/>
    <w:rsid w:val="00CF44E2"/>
    <w:rsid w:val="00D22EB4"/>
    <w:rsid w:val="00D43A50"/>
    <w:rsid w:val="00D5040B"/>
    <w:rsid w:val="00D76BB7"/>
    <w:rsid w:val="00DC51DA"/>
    <w:rsid w:val="00DC5EC3"/>
    <w:rsid w:val="00DE5DBE"/>
    <w:rsid w:val="00E015C7"/>
    <w:rsid w:val="00E03672"/>
    <w:rsid w:val="00E044E7"/>
    <w:rsid w:val="00E27AA5"/>
    <w:rsid w:val="00E30ACD"/>
    <w:rsid w:val="00E31A63"/>
    <w:rsid w:val="00E330B8"/>
    <w:rsid w:val="00E463CA"/>
    <w:rsid w:val="00E709CE"/>
    <w:rsid w:val="00E965E4"/>
    <w:rsid w:val="00E97CB6"/>
    <w:rsid w:val="00EB6CD0"/>
    <w:rsid w:val="00EC2389"/>
    <w:rsid w:val="00ED29E4"/>
    <w:rsid w:val="00EE11B0"/>
    <w:rsid w:val="00EE6475"/>
    <w:rsid w:val="00EF13B6"/>
    <w:rsid w:val="00F11199"/>
    <w:rsid w:val="00F12230"/>
    <w:rsid w:val="00F1389A"/>
    <w:rsid w:val="00F20EC4"/>
    <w:rsid w:val="00F31079"/>
    <w:rsid w:val="00F478FB"/>
    <w:rsid w:val="00F53DBB"/>
    <w:rsid w:val="00F56DC8"/>
    <w:rsid w:val="00F61455"/>
    <w:rsid w:val="00F75968"/>
    <w:rsid w:val="00F842F8"/>
    <w:rsid w:val="00F848C8"/>
    <w:rsid w:val="00F90C8B"/>
    <w:rsid w:val="00FD19CE"/>
    <w:rsid w:val="00FE3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FD98"/>
  <w15:docId w15:val="{404F7F83-BD27-4C69-860D-16017DBF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F3B"/>
  </w:style>
  <w:style w:type="paragraph" w:styleId="Footer">
    <w:name w:val="footer"/>
    <w:basedOn w:val="Normal"/>
    <w:link w:val="FooterChar"/>
    <w:uiPriority w:val="99"/>
    <w:unhideWhenUsed/>
    <w:rsid w:val="006A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F3B"/>
  </w:style>
  <w:style w:type="paragraph" w:styleId="ListParagraph">
    <w:name w:val="List Paragraph"/>
    <w:basedOn w:val="Normal"/>
    <w:uiPriority w:val="34"/>
    <w:qFormat/>
    <w:rsid w:val="00EC2389"/>
    <w:pPr>
      <w:ind w:left="720"/>
      <w:contextualSpacing/>
    </w:pPr>
  </w:style>
  <w:style w:type="table" w:styleId="TableGrid">
    <w:name w:val="Table Grid"/>
    <w:basedOn w:val="TableNormal"/>
    <w:uiPriority w:val="59"/>
    <w:rsid w:val="00C7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2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3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4630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429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539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404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335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296">
          <w:marLeft w:val="547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736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576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3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740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7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534D-E554-4282-A627-C281AF45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 bon</dc:creator>
  <cp:lastModifiedBy>hao kim</cp:lastModifiedBy>
  <cp:revision>35</cp:revision>
  <dcterms:created xsi:type="dcterms:W3CDTF">2020-04-04T06:47:00Z</dcterms:created>
  <dcterms:modified xsi:type="dcterms:W3CDTF">2021-11-21T09:31:00Z</dcterms:modified>
</cp:coreProperties>
</file>